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AF6" w:rsidRPr="00997B80" w:rsidRDefault="00FB1AF6" w:rsidP="00FB1AF6">
      <w:pPr>
        <w:pStyle w:val="1"/>
        <w:shd w:val="clear" w:color="auto" w:fill="auto"/>
        <w:spacing w:line="240" w:lineRule="auto"/>
        <w:ind w:firstLine="0"/>
        <w:jc w:val="center"/>
        <w:rPr>
          <w:bCs/>
          <w:sz w:val="28"/>
          <w:szCs w:val="28"/>
        </w:rPr>
      </w:pPr>
      <w:r w:rsidRPr="00997B80">
        <w:rPr>
          <w:bCs/>
          <w:sz w:val="28"/>
          <w:szCs w:val="28"/>
        </w:rPr>
        <w:t>Опросный лист</w:t>
      </w:r>
    </w:p>
    <w:p w:rsidR="00FB1AF6" w:rsidRPr="00997B80" w:rsidRDefault="00FB1AF6" w:rsidP="00FB1AF6">
      <w:pPr>
        <w:pStyle w:val="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</w:p>
    <w:p w:rsidR="00997B80" w:rsidRPr="006B4404" w:rsidRDefault="00FB1AF6" w:rsidP="00997B80">
      <w:pPr>
        <w:pStyle w:val="1"/>
        <w:shd w:val="clear" w:color="auto" w:fill="auto"/>
        <w:spacing w:line="240" w:lineRule="auto"/>
        <w:ind w:firstLine="600"/>
        <w:jc w:val="both"/>
        <w:rPr>
          <w:bCs/>
          <w:sz w:val="28"/>
          <w:szCs w:val="28"/>
        </w:rPr>
      </w:pPr>
      <w:r w:rsidRPr="006B4404">
        <w:rPr>
          <w:bCs/>
          <w:sz w:val="28"/>
          <w:szCs w:val="28"/>
        </w:rPr>
        <w:t xml:space="preserve">по изучению общественного мнения при проведении общественных обсуждений по объекту государственной экологической экспертизы по документации </w:t>
      </w:r>
    </w:p>
    <w:p w:rsidR="006A7AC5" w:rsidRPr="00997B80" w:rsidRDefault="006A7AC5" w:rsidP="00997B80">
      <w:pPr>
        <w:pStyle w:val="1"/>
        <w:shd w:val="clear" w:color="auto" w:fill="auto"/>
        <w:spacing w:line="240" w:lineRule="auto"/>
        <w:ind w:firstLine="600"/>
        <w:jc w:val="both"/>
        <w:rPr>
          <w:bCs/>
          <w:sz w:val="28"/>
          <w:szCs w:val="28"/>
        </w:rPr>
      </w:pPr>
      <w:r w:rsidRPr="00FB1AF6">
        <w:t>«</w:t>
      </w:r>
      <w:r>
        <w:rPr>
          <w:sz w:val="28"/>
          <w:szCs w:val="28"/>
        </w:rPr>
        <w:t xml:space="preserve">Материалы общего допустимого улова в районе добычи (вылова) водных биологических ресурсов во внутренних морских водах Российской Федерации, </w:t>
      </w:r>
      <w:bookmarkStart w:id="0" w:name="_GoBack"/>
      <w:bookmarkEnd w:id="0"/>
      <w:r>
        <w:rPr>
          <w:sz w:val="28"/>
          <w:szCs w:val="28"/>
        </w:rPr>
        <w:t>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</w:t>
      </w:r>
      <w:r w:rsidR="001F1B04">
        <w:rPr>
          <w:sz w:val="28"/>
          <w:szCs w:val="28"/>
        </w:rPr>
        <w:t>22</w:t>
      </w:r>
      <w:r>
        <w:rPr>
          <w:sz w:val="28"/>
          <w:szCs w:val="28"/>
        </w:rPr>
        <w:t xml:space="preserve"> год (с оценкой воздействия на окружающую среду). Часть 1. Рыбы морей европейской части России»</w:t>
      </w:r>
    </w:p>
    <w:p w:rsidR="00FB1AF6" w:rsidRPr="00FB1AF6" w:rsidRDefault="00FB1AF6" w:rsidP="006A7AC5">
      <w:pPr>
        <w:pStyle w:val="1"/>
        <w:shd w:val="clear" w:color="auto" w:fill="auto"/>
        <w:spacing w:line="240" w:lineRule="auto"/>
        <w:ind w:firstLine="0"/>
        <w:rPr>
          <w:b/>
          <w:bCs/>
        </w:rPr>
      </w:pPr>
    </w:p>
    <w:p w:rsidR="00FB1AF6" w:rsidRPr="00FB1AF6" w:rsidRDefault="00FB1AF6" w:rsidP="00FB1AF6">
      <w:pPr>
        <w:pStyle w:val="1"/>
        <w:numPr>
          <w:ilvl w:val="0"/>
          <w:numId w:val="1"/>
        </w:numPr>
        <w:shd w:val="clear" w:color="auto" w:fill="auto"/>
        <w:tabs>
          <w:tab w:val="left" w:pos="648"/>
          <w:tab w:val="left" w:leader="underscore" w:pos="10178"/>
        </w:tabs>
        <w:spacing w:line="240" w:lineRule="auto"/>
        <w:ind w:left="709" w:hanging="709"/>
      </w:pPr>
      <w:r w:rsidRPr="00FB1AF6">
        <w:t>Фамилия, имя, отчество ____________________________________________</w:t>
      </w:r>
    </w:p>
    <w:p w:rsidR="00FB1AF6" w:rsidRPr="00FB1AF6" w:rsidRDefault="00FB1AF6" w:rsidP="00FB1AF6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</w:pPr>
      <w:r w:rsidRPr="00FB1AF6">
        <w:t>Место жительства, адрес ___________________________________________</w:t>
      </w:r>
    </w:p>
    <w:p w:rsidR="00FB1AF6" w:rsidRPr="00FB1AF6" w:rsidRDefault="00FB1AF6" w:rsidP="00FB1AF6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</w:pPr>
      <w:r w:rsidRPr="00FB1AF6">
        <w:t>Род занятий ______________________________________________________</w:t>
      </w:r>
    </w:p>
    <w:p w:rsidR="00FB1AF6" w:rsidRPr="00FB1AF6" w:rsidRDefault="00FB1AF6" w:rsidP="00531740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</w:pPr>
      <w:r w:rsidRPr="00FB1AF6">
        <w:t>Контактные сведения (адрес, телефон, иное) ______________________________</w:t>
      </w:r>
    </w:p>
    <w:p w:rsidR="00FB1AF6" w:rsidRPr="00FB1AF6" w:rsidRDefault="00FB1AF6" w:rsidP="00531740">
      <w:pPr>
        <w:pStyle w:val="1"/>
        <w:shd w:val="clear" w:color="auto" w:fill="auto"/>
        <w:spacing w:line="240" w:lineRule="auto"/>
        <w:ind w:left="709" w:hanging="709"/>
      </w:pPr>
      <w:r w:rsidRPr="00FB1AF6">
        <w:t>(заполняется при необходимости получения ответа)</w:t>
      </w:r>
    </w:p>
    <w:p w:rsidR="00FB1AF6" w:rsidRPr="00FB1AF6" w:rsidRDefault="00FB1AF6" w:rsidP="00FB1AF6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</w:pPr>
      <w:r w:rsidRPr="00FB1AF6">
        <w:t>Наименование организации, адрес, телефон ___________________________ _____________________заполняется, если участник опроса представляет организацию)</w:t>
      </w:r>
    </w:p>
    <w:p w:rsidR="00531740" w:rsidRDefault="00FB1AF6" w:rsidP="00FB1AF6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</w:pPr>
      <w:r w:rsidRPr="00FB1AF6">
        <w:t>Оценка полноты представленной информации о планируемой де</w:t>
      </w:r>
      <w:r w:rsidR="00531740">
        <w:t>ятельности:</w:t>
      </w:r>
    </w:p>
    <w:p w:rsidR="00FB1AF6" w:rsidRPr="00FB1AF6" w:rsidRDefault="00FB1AF6" w:rsidP="00531740">
      <w:pPr>
        <w:pStyle w:val="1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firstLine="0"/>
        <w:jc w:val="both"/>
      </w:pPr>
      <w:r w:rsidRPr="00FB1AF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31740" w:rsidRDefault="00FB1AF6" w:rsidP="00531740">
      <w:pPr>
        <w:pStyle w:val="1"/>
        <w:numPr>
          <w:ilvl w:val="0"/>
          <w:numId w:val="1"/>
        </w:numPr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hanging="709"/>
      </w:pPr>
      <w:r w:rsidRPr="00FB1AF6">
        <w:t>Общее мнение о содержании документации, вопросы, коммен</w:t>
      </w:r>
      <w:r w:rsidR="00531740">
        <w:t xml:space="preserve">тарии, предложения, пожелания: </w:t>
      </w:r>
    </w:p>
    <w:p w:rsidR="00FB1AF6" w:rsidRDefault="00FB1AF6" w:rsidP="00531740">
      <w:pPr>
        <w:pStyle w:val="1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left="709" w:firstLine="0"/>
        <w:jc w:val="both"/>
      </w:pPr>
      <w:r w:rsidRPr="00FB1AF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1E87" w:rsidRPr="00FB1AF6" w:rsidRDefault="008F1E87" w:rsidP="00531740">
      <w:pPr>
        <w:pStyle w:val="1"/>
        <w:shd w:val="clear" w:color="auto" w:fill="auto"/>
        <w:tabs>
          <w:tab w:val="left" w:pos="684"/>
          <w:tab w:val="left" w:leader="underscore" w:pos="10178"/>
        </w:tabs>
        <w:spacing w:line="240" w:lineRule="auto"/>
        <w:ind w:firstLine="0"/>
      </w:pPr>
    </w:p>
    <w:p w:rsidR="00FB1AF6" w:rsidRDefault="00FB1AF6" w:rsidP="00FB1AF6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FB1AF6">
        <w:rPr>
          <w:rFonts w:ascii="Times New Roman" w:hAnsi="Times New Roman" w:cs="Times New Roman"/>
          <w:sz w:val="26"/>
          <w:szCs w:val="26"/>
        </w:rPr>
        <w:t xml:space="preserve">Дата _________________      </w:t>
      </w:r>
      <w:r w:rsidRPr="006A7AC5">
        <w:rPr>
          <w:rFonts w:ascii="Times New Roman" w:hAnsi="Times New Roman" w:cs="Times New Roman"/>
          <w:color w:val="auto"/>
          <w:sz w:val="26"/>
          <w:szCs w:val="26"/>
        </w:rPr>
        <w:t>Подпись</w:t>
      </w:r>
      <w:r w:rsidR="008F1E87" w:rsidRPr="006A7AC5">
        <w:rPr>
          <w:rFonts w:ascii="Times New Roman" w:hAnsi="Times New Roman" w:cs="Times New Roman"/>
          <w:color w:val="auto"/>
          <w:sz w:val="26"/>
          <w:szCs w:val="26"/>
        </w:rPr>
        <w:t>*</w:t>
      </w:r>
      <w:r w:rsidRPr="006A7AC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FB1AF6">
        <w:rPr>
          <w:rFonts w:ascii="Times New Roman" w:hAnsi="Times New Roman" w:cs="Times New Roman"/>
          <w:sz w:val="26"/>
          <w:szCs w:val="26"/>
        </w:rPr>
        <w:t>_____________________</w:t>
      </w:r>
    </w:p>
    <w:p w:rsidR="008F1E87" w:rsidRDefault="008F1E87" w:rsidP="00FB1AF6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754366" w:rsidRDefault="00754366" w:rsidP="00531740">
      <w:pPr>
        <w:rPr>
          <w:rFonts w:ascii="Times New Roman" w:hAnsi="Times New Roman" w:cs="Times New Roman"/>
          <w:sz w:val="26"/>
          <w:szCs w:val="26"/>
        </w:rPr>
      </w:pPr>
    </w:p>
    <w:p w:rsidR="008F1E87" w:rsidRPr="006A7AC5" w:rsidRDefault="008F1E87" w:rsidP="008F1E87">
      <w:pPr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6A7AC5">
        <w:rPr>
          <w:rFonts w:ascii="Times New Roman" w:hAnsi="Times New Roman" w:cs="Times New Roman"/>
          <w:color w:val="auto"/>
          <w:sz w:val="26"/>
          <w:szCs w:val="26"/>
        </w:rPr>
        <w:t>*</w:t>
      </w:r>
      <w:r w:rsidR="00CB2EDA" w:rsidRPr="006A7AC5">
        <w:rPr>
          <w:color w:val="auto"/>
        </w:rPr>
        <w:t xml:space="preserve"> </w:t>
      </w:r>
      <w:r w:rsidR="00CB2EDA" w:rsidRPr="006A7AC5">
        <w:rPr>
          <w:rFonts w:ascii="Times New Roman" w:hAnsi="Times New Roman" w:cs="Times New Roman"/>
          <w:color w:val="auto"/>
          <w:sz w:val="20"/>
          <w:szCs w:val="20"/>
        </w:rPr>
        <w:t xml:space="preserve">Подписывая настоящий опросный лист я соглашаюсь на обработку </w:t>
      </w:r>
      <w:r w:rsidR="00754366" w:rsidRPr="006A7AC5">
        <w:rPr>
          <w:rFonts w:ascii="Times New Roman" w:hAnsi="Times New Roman" w:cs="Times New Roman"/>
          <w:color w:val="auto"/>
          <w:sz w:val="20"/>
          <w:szCs w:val="20"/>
        </w:rPr>
        <w:t xml:space="preserve">(хранение, передачу) моих </w:t>
      </w:r>
      <w:r w:rsidR="00CB2EDA" w:rsidRPr="006A7AC5">
        <w:rPr>
          <w:rFonts w:ascii="Times New Roman" w:hAnsi="Times New Roman" w:cs="Times New Roman"/>
          <w:color w:val="auto"/>
          <w:sz w:val="20"/>
          <w:szCs w:val="20"/>
        </w:rPr>
        <w:t xml:space="preserve">персональных </w:t>
      </w:r>
      <w:r w:rsidR="00754366" w:rsidRPr="006A7AC5">
        <w:rPr>
          <w:rFonts w:ascii="Times New Roman" w:hAnsi="Times New Roman" w:cs="Times New Roman"/>
          <w:color w:val="auto"/>
          <w:sz w:val="20"/>
          <w:szCs w:val="20"/>
        </w:rPr>
        <w:t xml:space="preserve">данных, указанных в настоящем опросном листе </w:t>
      </w:r>
      <w:r w:rsidR="00CB2EDA" w:rsidRPr="006A7AC5">
        <w:rPr>
          <w:rFonts w:ascii="Times New Roman" w:hAnsi="Times New Roman" w:cs="Times New Roman"/>
          <w:color w:val="auto"/>
          <w:sz w:val="20"/>
          <w:szCs w:val="20"/>
        </w:rPr>
        <w:t xml:space="preserve">в соответствии с Федеральным законом от 27.07.2006 </w:t>
      </w:r>
      <w:r w:rsidR="00754366" w:rsidRPr="006A7AC5">
        <w:rPr>
          <w:rFonts w:ascii="Times New Roman" w:hAnsi="Times New Roman" w:cs="Times New Roman"/>
          <w:color w:val="auto"/>
          <w:sz w:val="20"/>
          <w:szCs w:val="20"/>
        </w:rPr>
        <w:t>№</w:t>
      </w:r>
      <w:r w:rsidR="00CB2EDA" w:rsidRPr="006A7AC5">
        <w:rPr>
          <w:rFonts w:ascii="Times New Roman" w:hAnsi="Times New Roman" w:cs="Times New Roman"/>
          <w:color w:val="auto"/>
          <w:sz w:val="20"/>
          <w:szCs w:val="20"/>
        </w:rPr>
        <w:t xml:space="preserve"> 152-ФЗ (ред. от 31.12.2017) "О персональных данных" </w:t>
      </w:r>
      <w:r w:rsidR="00754366" w:rsidRPr="006A7AC5">
        <w:rPr>
          <w:rFonts w:ascii="Times New Roman" w:hAnsi="Times New Roman" w:cs="Times New Roman"/>
          <w:color w:val="auto"/>
          <w:sz w:val="20"/>
          <w:szCs w:val="20"/>
        </w:rPr>
        <w:t xml:space="preserve">и </w:t>
      </w:r>
      <w:r w:rsidR="00CB2EDA" w:rsidRPr="006A7AC5">
        <w:rPr>
          <w:rFonts w:ascii="Times New Roman" w:hAnsi="Times New Roman" w:cs="Times New Roman"/>
          <w:color w:val="auto"/>
          <w:sz w:val="20"/>
          <w:szCs w:val="20"/>
        </w:rPr>
        <w:t>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Положением об оценке воздействия намечаемой хозяйственной и иной деятельности на окружающую среду в Российской Федерации, утвержденным приказом Госкомэкологии от 16 мая 2000 г. № 372</w:t>
      </w:r>
      <w:r w:rsidR="00754366" w:rsidRPr="006A7AC5">
        <w:rPr>
          <w:rFonts w:ascii="Times New Roman" w:hAnsi="Times New Roman" w:cs="Times New Roman"/>
          <w:color w:val="auto"/>
          <w:sz w:val="20"/>
          <w:szCs w:val="20"/>
        </w:rPr>
        <w:t xml:space="preserve">        Дата _________________      Подпись _____________________       </w:t>
      </w:r>
    </w:p>
    <w:sectPr w:rsidR="008F1E87" w:rsidRPr="006A7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569C6"/>
    <w:multiLevelType w:val="hybridMultilevel"/>
    <w:tmpl w:val="87065D1C"/>
    <w:lvl w:ilvl="0" w:tplc="2FEAB35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834F07"/>
    <w:multiLevelType w:val="hybridMultilevel"/>
    <w:tmpl w:val="2F924A74"/>
    <w:lvl w:ilvl="0" w:tplc="77D81AA2">
      <w:start w:val="3"/>
      <w:numFmt w:val="bullet"/>
      <w:lvlText w:val=""/>
      <w:lvlJc w:val="left"/>
      <w:pPr>
        <w:ind w:left="1068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74F295A"/>
    <w:multiLevelType w:val="multilevel"/>
    <w:tmpl w:val="47249F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DE4502"/>
    <w:multiLevelType w:val="hybridMultilevel"/>
    <w:tmpl w:val="21F638CC"/>
    <w:lvl w:ilvl="0" w:tplc="7CEABBB8">
      <w:start w:val="3"/>
      <w:numFmt w:val="bullet"/>
      <w:lvlText w:val=""/>
      <w:lvlJc w:val="left"/>
      <w:pPr>
        <w:ind w:left="1069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038"/>
    <w:rsid w:val="000D3BAA"/>
    <w:rsid w:val="001F1B04"/>
    <w:rsid w:val="003B73AD"/>
    <w:rsid w:val="003D5D68"/>
    <w:rsid w:val="00531740"/>
    <w:rsid w:val="006A7AC5"/>
    <w:rsid w:val="006B4404"/>
    <w:rsid w:val="00754366"/>
    <w:rsid w:val="008F1E87"/>
    <w:rsid w:val="00997B80"/>
    <w:rsid w:val="00A626ED"/>
    <w:rsid w:val="00B06C64"/>
    <w:rsid w:val="00B70038"/>
    <w:rsid w:val="00CB2EDA"/>
    <w:rsid w:val="00FB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ABAC9-E951-454D-B0CF-C9837637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B1AF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1AF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B1AF6"/>
    <w:pPr>
      <w:shd w:val="clear" w:color="auto" w:fill="FFFFFF"/>
      <w:spacing w:line="38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3B73AD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6A7AC5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20">
    <w:name w:val="Основной текст с отступом 2 Знак"/>
    <w:basedOn w:val="a0"/>
    <w:link w:val="2"/>
    <w:rsid w:val="006A7AC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</dc:creator>
  <cp:lastModifiedBy>Елена Анатольевна Фёдорова</cp:lastModifiedBy>
  <cp:revision>6</cp:revision>
  <dcterms:created xsi:type="dcterms:W3CDTF">2020-04-09T11:31:00Z</dcterms:created>
  <dcterms:modified xsi:type="dcterms:W3CDTF">2021-02-26T07:17:00Z</dcterms:modified>
</cp:coreProperties>
</file>